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23" w:rsidRPr="00E63523" w:rsidRDefault="00E63523" w:rsidP="00E63523">
      <w:pPr>
        <w:jc w:val="center"/>
        <w:rPr>
          <w:rFonts w:ascii="Calibri" w:hAnsi="Calibri" w:cs="Calibri"/>
          <w:sz w:val="28"/>
          <w:szCs w:val="28"/>
        </w:rPr>
      </w:pPr>
      <w:r w:rsidRPr="00E63523">
        <w:rPr>
          <w:rFonts w:ascii="Calibri" w:hAnsi="Calibri" w:cs="Calibri"/>
          <w:b/>
          <w:sz w:val="28"/>
          <w:szCs w:val="28"/>
        </w:rPr>
        <w:t xml:space="preserve">ÁREAS PERMANENTES FUNDAMENTALES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Pr="00E63523">
        <w:rPr>
          <w:rFonts w:ascii="Calibri" w:hAnsi="Calibri" w:cs="Calibri"/>
          <w:b/>
          <w:sz w:val="28"/>
          <w:szCs w:val="28"/>
        </w:rPr>
        <w:t>TOTAL: 22</w:t>
      </w:r>
    </w:p>
    <w:p w:rsidR="00E63523" w:rsidRDefault="00E63523" w:rsidP="00E63523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621"/>
        <w:gridCol w:w="4655"/>
        <w:gridCol w:w="2509"/>
      </w:tblGrid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E6352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COMBINADO DEPORTIVO SAGUA            </w:t>
            </w:r>
            <w:r w:rsidRPr="001037AF">
              <w:rPr>
                <w:rFonts w:ascii="Calibri" w:hAnsi="Calibri" w:cs="Calibri"/>
                <w:b/>
                <w:lang w:val="es-PE"/>
              </w:rPr>
              <w:t>Telé</w:t>
            </w:r>
            <w:r>
              <w:rPr>
                <w:rFonts w:ascii="Calibri" w:hAnsi="Calibri" w:cs="Calibri"/>
                <w:b/>
                <w:lang w:val="es-PE"/>
              </w:rPr>
              <w:t xml:space="preserve">fono: </w:t>
            </w:r>
            <w:r w:rsidRPr="001037AF">
              <w:rPr>
                <w:rFonts w:ascii="Calibri" w:hAnsi="Calibri" w:cs="Calibri"/>
                <w:b/>
                <w:lang w:val="es-PE"/>
              </w:rPr>
              <w:t>42</w:t>
            </w:r>
            <w:r>
              <w:rPr>
                <w:rFonts w:ascii="Calibri" w:hAnsi="Calibri" w:cs="Calibri"/>
                <w:b/>
                <w:lang w:val="es-PE"/>
              </w:rPr>
              <w:t>-</w:t>
            </w:r>
            <w:r w:rsidRPr="001037AF">
              <w:rPr>
                <w:rFonts w:ascii="Calibri" w:hAnsi="Calibri" w:cs="Calibri"/>
                <w:b/>
                <w:lang w:val="es-PE"/>
              </w:rPr>
              <w:t>663760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DIRECTOR: </w:t>
            </w:r>
            <w:r w:rsidRPr="001037AF">
              <w:rPr>
                <w:rFonts w:ascii="Calibri" w:hAnsi="Calibri" w:cs="Calibri"/>
                <w:b/>
                <w:lang w:val="es-PE"/>
              </w:rPr>
              <w:t xml:space="preserve">Yosmay Pérez Hernández 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CONSEJO POPULAR: </w:t>
            </w:r>
            <w:r w:rsidRPr="001037AF">
              <w:rPr>
                <w:rFonts w:ascii="Calibri" w:hAnsi="Calibri" w:cs="Calibri"/>
                <w:b/>
                <w:lang w:val="es-PE"/>
              </w:rPr>
              <w:t>Centro Victoria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E6352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 xml:space="preserve">DIRECCIÓN: </w:t>
            </w:r>
            <w:r>
              <w:rPr>
                <w:rFonts w:ascii="Calibri" w:hAnsi="Calibri" w:cs="Calibri"/>
                <w:b/>
                <w:lang w:val="es-PE"/>
              </w:rPr>
              <w:t>Calle Clara Barton entre Calixto García Y Carmen Ribalta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HORARIO: DE LUNES A VIERNES: 4pm hasta 8pm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S</w:t>
            </w:r>
            <w:r>
              <w:rPr>
                <w:rFonts w:ascii="Calibri" w:hAnsi="Calibri" w:cs="Calibri"/>
                <w:b/>
                <w:lang w:val="es-PE"/>
              </w:rPr>
              <w:t>Á</w:t>
            </w:r>
            <w:r>
              <w:rPr>
                <w:rFonts w:ascii="Calibri" w:hAnsi="Calibri" w:cs="Calibri"/>
                <w:b/>
                <w:lang w:val="es-PE"/>
              </w:rPr>
              <w:t>BADO: 8 a 12m  TARDE: 2pm a 6pm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DOMINGO: 8am a 12m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No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ÁREA PERMANENTE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OFERTA DE SERVICIO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PROFESOR QUE LO ATIENDE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1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Cancha pelota vasca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Preparación física, círculos de abuelo, entrenamiento de pelota vasca.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Od</w:t>
            </w:r>
            <w:r>
              <w:rPr>
                <w:rFonts w:ascii="Calibri" w:hAnsi="Calibri" w:cs="Calibri"/>
                <w:lang w:val="es-PE"/>
              </w:rPr>
              <w:t xml:space="preserve">alys </w:t>
            </w:r>
            <w:r>
              <w:rPr>
                <w:rFonts w:ascii="Calibri" w:hAnsi="Calibri" w:cs="Calibri"/>
                <w:lang w:val="es-PE"/>
              </w:rPr>
              <w:t>Ribalta Reinoso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CVD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baloncesto, tenis de mesa, tracción de la soga, gimnasia aerobia, área terapéutica, pelota 4 esquina, juegos de mesa, enseñanza de natación, baños libres, acuaerobio.</w:t>
            </w:r>
          </w:p>
        </w:tc>
        <w:tc>
          <w:tcPr>
            <w:tcW w:w="1347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Laritza León Vila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Alain Wilson Laseria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Gimnasio Biosaludable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Fortalecimiento de diferentes planos musculares</w:t>
            </w:r>
          </w:p>
        </w:tc>
        <w:tc>
          <w:tcPr>
            <w:tcW w:w="1347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Jesús Castillo Díaz</w:t>
            </w:r>
          </w:p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Amado Ojeda Alfonso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Yasmany Cairo Ibañez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4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Escuela Fidel Arredondo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Plan de la calle, A jugar, baloncesto, voleibol, juegos tradicionales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Odalys Ramona Ferrán Arrechavaleta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Terreno de Voleibol y fútbol en la ESBU Máximo Gómez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Plan de la calle, A jugar, baloncesto, voleibol, juegos tradicionales, tracción de la soga, fútbol, Kikimbol, pelota a la mano, objeto volantes.</w:t>
            </w:r>
          </w:p>
        </w:tc>
        <w:tc>
          <w:tcPr>
            <w:tcW w:w="1347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Juan Francisco Díaz Olano</w:t>
            </w:r>
          </w:p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Pedro Fundora Font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Molino Arrocero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la soga, Ludoteca móvil, plan de la calle, festival recreativo.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Manuel Santos Díaz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7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 xml:space="preserve">La casona 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Juegos tradicionales, tracción de la soga, fútbol, Kikimbol, pelota a la mano.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Raisel Rivero González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8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 xml:space="preserve">Escuela </w:t>
            </w:r>
            <w:r w:rsidRPr="001037AF">
              <w:rPr>
                <w:rFonts w:ascii="Calibri" w:hAnsi="Calibri" w:cs="Calibri"/>
                <w:lang w:val="es-PE"/>
              </w:rPr>
              <w:t>Agustín</w:t>
            </w:r>
            <w:r w:rsidRPr="001037AF">
              <w:rPr>
                <w:rFonts w:ascii="Calibri" w:hAnsi="Calibri" w:cs="Calibri"/>
                <w:lang w:val="es-PE"/>
              </w:rPr>
              <w:t xml:space="preserve"> Bendamio</w:t>
            </w:r>
          </w:p>
        </w:tc>
        <w:tc>
          <w:tcPr>
            <w:tcW w:w="250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Juegos tradicionales, tracción de la soga, fútbol, Kikimbol, Programa A jugar.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Manuel Alejandro Santos Díaz</w:t>
            </w:r>
          </w:p>
        </w:tc>
      </w:tr>
    </w:tbl>
    <w:p w:rsidR="00E63523" w:rsidRDefault="00E63523" w:rsidP="00E63523">
      <w:pPr>
        <w:jc w:val="both"/>
        <w:rPr>
          <w:rFonts w:ascii="Calibri" w:hAnsi="Calibri" w:cs="Calibri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621"/>
        <w:gridCol w:w="4657"/>
        <w:gridCol w:w="2507"/>
      </w:tblGrid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COMBINADO DEPORTIVO FIDEL ARREDONDO           Telé</w:t>
            </w:r>
            <w:r>
              <w:rPr>
                <w:rFonts w:ascii="Calibri" w:hAnsi="Calibri" w:cs="Calibri"/>
                <w:b/>
                <w:lang w:val="es-PE"/>
              </w:rPr>
              <w:t>fono:</w:t>
            </w:r>
            <w:r>
              <w:rPr>
                <w:rFonts w:ascii="Calibri" w:hAnsi="Calibri" w:cs="Calibri"/>
                <w:b/>
                <w:lang w:val="es-PE"/>
              </w:rPr>
              <w:t xml:space="preserve"> </w:t>
            </w:r>
            <w:r w:rsidRPr="001037AF">
              <w:rPr>
                <w:rFonts w:ascii="Calibri" w:hAnsi="Calibri" w:cs="Calibri"/>
                <w:b/>
                <w:lang w:val="es-PE"/>
              </w:rPr>
              <w:t>42</w:t>
            </w:r>
            <w:r>
              <w:rPr>
                <w:rFonts w:ascii="Calibri" w:hAnsi="Calibri" w:cs="Calibri"/>
                <w:b/>
                <w:lang w:val="es-PE"/>
              </w:rPr>
              <w:t>-</w:t>
            </w:r>
            <w:r w:rsidRPr="001037AF">
              <w:rPr>
                <w:rFonts w:ascii="Calibri" w:hAnsi="Calibri" w:cs="Calibri"/>
                <w:b/>
                <w:lang w:val="es-PE"/>
              </w:rPr>
              <w:t>665736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DIRECTOR: </w:t>
            </w:r>
            <w:r w:rsidRPr="001037AF">
              <w:rPr>
                <w:rFonts w:ascii="Calibri" w:hAnsi="Calibri" w:cs="Calibri"/>
                <w:b/>
                <w:lang w:val="es-PE"/>
              </w:rPr>
              <w:t>Rene Pérez Mestre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E6352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CONSEJO POPULAR: </w:t>
            </w:r>
            <w:r w:rsidRPr="001037AF">
              <w:rPr>
                <w:rFonts w:ascii="Calibri" w:hAnsi="Calibri" w:cs="Calibri"/>
                <w:b/>
                <w:lang w:val="es-PE"/>
              </w:rPr>
              <w:t xml:space="preserve">Villa Alegre-26 </w:t>
            </w:r>
            <w:r>
              <w:rPr>
                <w:rFonts w:ascii="Calibri" w:hAnsi="Calibri" w:cs="Calibri"/>
                <w:b/>
                <w:lang w:val="es-PE"/>
              </w:rPr>
              <w:t>d</w:t>
            </w:r>
            <w:r w:rsidRPr="001037AF">
              <w:rPr>
                <w:rFonts w:ascii="Calibri" w:hAnsi="Calibri" w:cs="Calibri"/>
                <w:b/>
                <w:lang w:val="es-PE"/>
              </w:rPr>
              <w:t>e Julio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E6352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 xml:space="preserve">DIRECCIÓN: </w:t>
            </w:r>
            <w:r>
              <w:rPr>
                <w:rFonts w:ascii="Calibri" w:hAnsi="Calibri" w:cs="Calibri"/>
                <w:b/>
                <w:lang w:val="es-PE"/>
              </w:rPr>
              <w:t>Estadio 9 de Abril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HORARIO: DE LUNES A VIERNES: 4pm hasta 8pm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S</w:t>
            </w:r>
            <w:r>
              <w:rPr>
                <w:rFonts w:ascii="Calibri" w:hAnsi="Calibri" w:cs="Calibri"/>
                <w:b/>
                <w:lang w:val="es-PE"/>
              </w:rPr>
              <w:t>Á</w:t>
            </w:r>
            <w:r>
              <w:rPr>
                <w:rFonts w:ascii="Calibri" w:hAnsi="Calibri" w:cs="Calibri"/>
                <w:b/>
                <w:lang w:val="es-PE"/>
              </w:rPr>
              <w:t>BADO: 8 a 12</w:t>
            </w:r>
            <w:r>
              <w:rPr>
                <w:rFonts w:ascii="Calibri" w:hAnsi="Calibri" w:cs="Calibri"/>
                <w:b/>
                <w:lang w:val="es-PE"/>
              </w:rPr>
              <w:t>m TARDE</w:t>
            </w:r>
            <w:r>
              <w:rPr>
                <w:rFonts w:ascii="Calibri" w:hAnsi="Calibri" w:cs="Calibri"/>
                <w:b/>
                <w:lang w:val="es-PE"/>
              </w:rPr>
              <w:t>: 2pm a 6pm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DOMINGO: 8am a 12m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lastRenderedPageBreak/>
              <w:t>No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ÁREA PERMANENTE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OFERTA DE SERVICIO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PROFESOR QUE LO ATIENDE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1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Escuela 9 de Abril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Preparación física, fútbol, beisbol, atletismo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Yoerqui Pérez Roja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Centro Mixto Roberto Medero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baloncesto, Plan de la calle, bola criolla, juegos tradicionales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Rafael Corzo La Rosa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Terreno Jumagua y Laportilla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fútbol, beisbol, Kikimbol, pelota a la mano</w:t>
            </w:r>
          </w:p>
        </w:tc>
        <w:tc>
          <w:tcPr>
            <w:tcW w:w="1347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Oreste Calero Perulena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Edel Esquibel López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4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Círculo Social de Laportilla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la soga, Ludoteca móvil.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Jose Antonio Mauri Cortiña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Círculo Social Jumagua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 la soga, Ludoteca móvil.</w:t>
            </w:r>
          </w:p>
        </w:tc>
        <w:tc>
          <w:tcPr>
            <w:tcW w:w="1347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Jose Antonio Mauri Cortiña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Gimnasio Biosaludable</w:t>
            </w:r>
          </w:p>
        </w:tc>
        <w:tc>
          <w:tcPr>
            <w:tcW w:w="2502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Fortalecimiento de diferentes planos musculares</w:t>
            </w:r>
          </w:p>
        </w:tc>
        <w:tc>
          <w:tcPr>
            <w:tcW w:w="1347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Lazaro González Glez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Yudith Naranjo Farias</w:t>
            </w:r>
          </w:p>
        </w:tc>
      </w:tr>
    </w:tbl>
    <w:p w:rsidR="00E63523" w:rsidRPr="00DF68C9" w:rsidRDefault="00E63523" w:rsidP="00E63523">
      <w:pPr>
        <w:jc w:val="both"/>
        <w:rPr>
          <w:rFonts w:ascii="Calibri" w:hAnsi="Calibri" w:cs="Calibri"/>
          <w:lang w:val="es-PE"/>
        </w:rPr>
      </w:pPr>
    </w:p>
    <w:p w:rsidR="00E63523" w:rsidRDefault="00E63523" w:rsidP="00E63523">
      <w:pPr>
        <w:jc w:val="both"/>
        <w:rPr>
          <w:rFonts w:ascii="Calibri" w:hAnsi="Calibri" w:cs="Calibri"/>
          <w:color w:val="FF0000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621"/>
        <w:gridCol w:w="4516"/>
        <w:gridCol w:w="2649"/>
      </w:tblGrid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COMBINADO DEPORTIVO MANUEL ASCUNCE           Telé</w:t>
            </w:r>
            <w:r>
              <w:rPr>
                <w:rFonts w:ascii="Calibri" w:hAnsi="Calibri" w:cs="Calibri"/>
                <w:b/>
                <w:lang w:val="es-PE"/>
              </w:rPr>
              <w:t>fono:</w:t>
            </w:r>
            <w:r>
              <w:rPr>
                <w:rFonts w:ascii="Calibri" w:hAnsi="Calibri" w:cs="Calibri"/>
                <w:b/>
                <w:lang w:val="es-PE"/>
              </w:rPr>
              <w:t xml:space="preserve"> </w:t>
            </w:r>
            <w:r w:rsidRPr="001037AF">
              <w:rPr>
                <w:rFonts w:ascii="Calibri" w:hAnsi="Calibri" w:cs="Calibri"/>
                <w:b/>
                <w:lang w:val="es-PE"/>
              </w:rPr>
              <w:t>NO TIENE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DIRECTOR: </w:t>
            </w:r>
            <w:r w:rsidRPr="001037AF">
              <w:rPr>
                <w:rFonts w:ascii="Calibri" w:hAnsi="Calibri" w:cs="Calibri"/>
                <w:b/>
                <w:lang w:val="es-PE"/>
              </w:rPr>
              <w:t>Manuel Aguilar Rodríguez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 xml:space="preserve">CONSEJO POPULAR: </w:t>
            </w:r>
            <w:r w:rsidRPr="001037AF">
              <w:rPr>
                <w:rFonts w:ascii="Calibri" w:hAnsi="Calibri" w:cs="Calibri"/>
                <w:b/>
                <w:lang w:val="es-PE"/>
              </w:rPr>
              <w:t>San Juan Finalet-Sitiecito-La Rosita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 xml:space="preserve">DIRECCIÓN: </w:t>
            </w:r>
            <w:r>
              <w:rPr>
                <w:rFonts w:ascii="Calibri" w:hAnsi="Calibri" w:cs="Calibri"/>
                <w:b/>
                <w:lang w:val="es-PE"/>
              </w:rPr>
              <w:t>Calle 24 de Febrero Barrio San Juan</w:t>
            </w:r>
          </w:p>
        </w:tc>
      </w:tr>
      <w:tr w:rsidR="00E63523" w:rsidRPr="001037AF" w:rsidTr="00E63523">
        <w:tc>
          <w:tcPr>
            <w:tcW w:w="5000" w:type="pct"/>
            <w:gridSpan w:val="4"/>
            <w:shd w:val="clear" w:color="auto" w:fill="auto"/>
          </w:tcPr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HORARIO: DE LUNES A VIERNES: 4pm hasta 8pm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S</w:t>
            </w:r>
            <w:r>
              <w:rPr>
                <w:rFonts w:ascii="Calibri" w:hAnsi="Calibri" w:cs="Calibri"/>
                <w:b/>
                <w:lang w:val="es-PE"/>
              </w:rPr>
              <w:t>ÁBADO: 8 a 12m</w:t>
            </w:r>
            <w:r>
              <w:rPr>
                <w:rFonts w:ascii="Calibri" w:hAnsi="Calibri" w:cs="Calibri"/>
                <w:b/>
                <w:lang w:val="es-PE"/>
              </w:rPr>
              <w:t xml:space="preserve"> TARDE: 2pm a 6pm</w:t>
            </w:r>
          </w:p>
          <w:p w:rsidR="00E63523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>DOMINGO: 8am a 12m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No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ÁREA PERMANENTE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OFERTA DE SERVICIO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center"/>
              <w:rPr>
                <w:rFonts w:ascii="Calibri" w:hAnsi="Calibri" w:cs="Calibri"/>
                <w:b/>
                <w:lang w:val="es-PE"/>
              </w:rPr>
            </w:pPr>
            <w:r w:rsidRPr="001037AF">
              <w:rPr>
                <w:rFonts w:ascii="Calibri" w:hAnsi="Calibri" w:cs="Calibri"/>
                <w:b/>
                <w:lang w:val="es-PE"/>
              </w:rPr>
              <w:t>PROFESOR QUE LO ATIENDE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1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Palacio de Pionero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Domino, dama, parchi, programa A jugar, tracción de  la soga, Ludoteca, fútbol, festival recreativo, pelota a la mano, plan de la calle, juegos tradicionales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 xml:space="preserve">Ricardo Vivero </w:t>
            </w:r>
            <w:r>
              <w:rPr>
                <w:rFonts w:ascii="Calibri" w:hAnsi="Calibri" w:cs="Calibri"/>
                <w:lang w:val="es-PE"/>
              </w:rPr>
              <w:t>Ramírez</w:t>
            </w:r>
            <w:bookmarkStart w:id="0" w:name="_GoBack"/>
            <w:bookmarkEnd w:id="0"/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Combinado Manuel Ascunce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Plan de la calle, bola criolla, juegos tradicionales, domino, dama, parchi, programa A jugar, tracción de  la soga, Ludoteca, fútbol, festival recreativo, pelota a la mano, plan de la calle, juegos tradicionales, relevo recreativo, enseñanza de natación, baños libres.</w:t>
            </w:r>
          </w:p>
        </w:tc>
        <w:tc>
          <w:tcPr>
            <w:tcW w:w="1423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Yainla Portilla Betharte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Bruno Ladrón de Guevara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Parque Central La Rosita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la soga, Ludoteca móvil, Plan de la calle, programa A jugar, juegos tradicionales, pelota a la mano.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Luis Alberto Hernández Mármol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4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Parque Central Sitiecito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la soga, Ludoteca móvil, Plan de la calle, programa A jugar, juegos tradicionales, pelota a la mano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Yilian Santos Oliva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lastRenderedPageBreak/>
              <w:t>5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ESBU José Martí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baloncesto, dama, fútbol, relevo recreativo, maratón, Plan de la calle, juegos tradicionales, programa A jugar, festival recreativo.</w:t>
            </w:r>
          </w:p>
        </w:tc>
        <w:tc>
          <w:tcPr>
            <w:tcW w:w="1423" w:type="pct"/>
            <w:shd w:val="clear" w:color="auto" w:fill="auto"/>
          </w:tcPr>
          <w:p w:rsidR="00E63523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Michel Delgado Mestre</w:t>
            </w:r>
          </w:p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Rivera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Domino, dama, parchi, programa A jugar, tracción de la soga, Ludoteca móvil, Plan de la calle, programa A jugar, juegos tradicionales, festival recreativo.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Yensy Beatriz Cordero Ferran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7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Parque de los chivos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Voleibol, dama, fútbol, relevo recreativo, maratón, Plan de la calle, juegos tradicionales, programa A jugar, festival recreativo, pelota a la mano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Evelio Camacho Grova</w:t>
            </w:r>
          </w:p>
        </w:tc>
      </w:tr>
      <w:tr w:rsidR="00E63523" w:rsidRPr="001037AF" w:rsidTr="00E63523">
        <w:tc>
          <w:tcPr>
            <w:tcW w:w="280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8</w:t>
            </w:r>
          </w:p>
        </w:tc>
        <w:tc>
          <w:tcPr>
            <w:tcW w:w="871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Círculo Social Isabela</w:t>
            </w:r>
          </w:p>
        </w:tc>
        <w:tc>
          <w:tcPr>
            <w:tcW w:w="2426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 w:rsidRPr="001037AF">
              <w:rPr>
                <w:rFonts w:ascii="Calibri" w:hAnsi="Calibri" w:cs="Calibri"/>
                <w:lang w:val="es-PE"/>
              </w:rPr>
              <w:t>Pelota a la mano, baloncesto, Domino, dama, parchi, programa A jugar, tracción de la soga, Ludoteca móvil, Plan de la calle,  festival recreativo.</w:t>
            </w:r>
          </w:p>
        </w:tc>
        <w:tc>
          <w:tcPr>
            <w:tcW w:w="1423" w:type="pct"/>
            <w:shd w:val="clear" w:color="auto" w:fill="auto"/>
          </w:tcPr>
          <w:p w:rsidR="00E63523" w:rsidRPr="001037AF" w:rsidRDefault="00E63523" w:rsidP="001D31F3">
            <w:pPr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José Antonio López Navarro</w:t>
            </w:r>
          </w:p>
        </w:tc>
      </w:tr>
    </w:tbl>
    <w:p w:rsidR="00E63523" w:rsidRDefault="00E63523" w:rsidP="00E63523">
      <w:pPr>
        <w:jc w:val="both"/>
        <w:rPr>
          <w:rFonts w:ascii="Calibri" w:hAnsi="Calibri" w:cs="Calibri"/>
          <w:color w:val="FF0000"/>
          <w:lang w:val="es-PE"/>
        </w:rPr>
      </w:pPr>
    </w:p>
    <w:p w:rsidR="00E63523" w:rsidRDefault="00E63523" w:rsidP="00E63523">
      <w:pPr>
        <w:jc w:val="both"/>
        <w:rPr>
          <w:rFonts w:ascii="Calibri" w:hAnsi="Calibri" w:cs="Calibri"/>
          <w:color w:val="FF0000"/>
          <w:lang w:val="es-PE"/>
        </w:rPr>
      </w:pPr>
    </w:p>
    <w:p w:rsidR="005A3926" w:rsidRDefault="005A3926"/>
    <w:sectPr w:rsidR="005A3926" w:rsidSect="005258C6">
      <w:pgSz w:w="12242" w:h="15842" w:code="1"/>
      <w:pgMar w:top="709" w:right="1082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3"/>
    <w:rsid w:val="005A3926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1104"/>
  <w15:chartTrackingRefBased/>
  <w15:docId w15:val="{EFA89D4D-C668-4574-B9E6-8DB5A58E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Yisell</dc:creator>
  <cp:keywords/>
  <dc:description/>
  <cp:lastModifiedBy>Yisell</cp:lastModifiedBy>
  <cp:revision>1</cp:revision>
  <dcterms:created xsi:type="dcterms:W3CDTF">2020-11-09T11:59:00Z</dcterms:created>
  <dcterms:modified xsi:type="dcterms:W3CDTF">2020-11-09T12:05:00Z</dcterms:modified>
</cp:coreProperties>
</file>